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1C" w:rsidRPr="005A06CE" w:rsidRDefault="00B56B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Rangkaian </w:t>
      </w:r>
      <w:r w:rsidR="001752F3" w:rsidRPr="005A06CE">
        <w:rPr>
          <w:b/>
          <w:sz w:val="28"/>
          <w:szCs w:val="28"/>
        </w:rPr>
        <w:t xml:space="preserve"> Acara Siraman</w:t>
      </w:r>
    </w:p>
    <w:p w:rsidR="00C16C47" w:rsidRDefault="00C16C47">
      <w:r>
        <w:t>Demi lancar dan tertibnya acara siraman yang akan berlangsung dan akan didokumentasikan sehingga dapat menjadi refrensi untuk Bapak/ibu yang ingin mengadakan acara yang sama kedepannya, mohon ijin kami akan menginformasikan hal-hal berikut :</w:t>
      </w:r>
    </w:p>
    <w:p w:rsidR="00C16C47" w:rsidRDefault="00C16C47" w:rsidP="001752F3">
      <w:pPr>
        <w:pStyle w:val="ListParagraph"/>
        <w:numPr>
          <w:ilvl w:val="0"/>
          <w:numId w:val="1"/>
        </w:numPr>
      </w:pPr>
      <w:r>
        <w:t>Semua tamu menempati tempat yang telah disediakan dan mengikuti prosesi siraman dengan khidmat, mohon berkenan men-silent semua HP, Pejer, HT dan alat-alat yang akan menimbulkan suara</w:t>
      </w:r>
    </w:p>
    <w:p w:rsidR="00C16C47" w:rsidRDefault="00C16C47" w:rsidP="001752F3">
      <w:pPr>
        <w:pStyle w:val="ListParagraph"/>
        <w:numPr>
          <w:ilvl w:val="0"/>
          <w:numId w:val="1"/>
        </w:numPr>
      </w:pPr>
      <w:r>
        <w:t>Yang berada dekat lokasi siraman hanya petugas yang telah ditunjuk, dan yang memberikan instruksi hanya petugas yang telah ditunjuk</w:t>
      </w:r>
    </w:p>
    <w:p w:rsidR="001752F3" w:rsidRDefault="001752F3" w:rsidP="001752F3">
      <w:pPr>
        <w:pStyle w:val="ListParagraph"/>
        <w:numPr>
          <w:ilvl w:val="0"/>
          <w:numId w:val="1"/>
        </w:numPr>
      </w:pPr>
      <w:r>
        <w:t>Menjelaskan</w:t>
      </w:r>
      <w:r w:rsidR="00C16C47">
        <w:t>/mensimulasikan</w:t>
      </w:r>
      <w:r>
        <w:t xml:space="preserve"> tata cara peracikan Air 7 Sumber</w:t>
      </w:r>
    </w:p>
    <w:p w:rsidR="00C16C47" w:rsidRDefault="00C16C47" w:rsidP="00C16C47">
      <w:pPr>
        <w:pStyle w:val="ListParagraph"/>
        <w:numPr>
          <w:ilvl w:val="1"/>
          <w:numId w:val="1"/>
        </w:numPr>
      </w:pPr>
      <w:r>
        <w:t>Petugas anak-anak membawakan air 7 sumber</w:t>
      </w:r>
    </w:p>
    <w:p w:rsidR="00C16C47" w:rsidRDefault="00C16C47" w:rsidP="00C16C47">
      <w:pPr>
        <w:pStyle w:val="ListParagraph"/>
        <w:numPr>
          <w:ilvl w:val="1"/>
          <w:numId w:val="1"/>
        </w:numPr>
      </w:pPr>
      <w:r>
        <w:t xml:space="preserve">Orang tua pengantin </w:t>
      </w:r>
      <w:r w:rsidR="008D797B">
        <w:t xml:space="preserve">Putra </w:t>
      </w:r>
      <w:r>
        <w:t>Menuangkan/meracik air kedalam tempat y</w:t>
      </w:r>
      <w:r w:rsidR="008D797B">
        <w:t xml:space="preserve">ang telah disediakan. Pak </w:t>
      </w:r>
      <w:r w:rsidR="00C030D4">
        <w:t>Nyoman Kertia</w:t>
      </w:r>
      <w:r w:rsidR="008D797B">
        <w:t xml:space="preserve"> Meracik untuk </w:t>
      </w:r>
      <w:r w:rsidR="00C030D4">
        <w:t>Adi</w:t>
      </w:r>
      <w:r w:rsidR="008D797B">
        <w:t xml:space="preserve"> dan Ibu </w:t>
      </w:r>
      <w:r w:rsidR="00C030D4">
        <w:t xml:space="preserve">Nyoman Kertia </w:t>
      </w:r>
      <w:r w:rsidR="008D797B">
        <w:t xml:space="preserve">meracik untuk </w:t>
      </w:r>
      <w:r w:rsidR="00C030D4">
        <w:t>Kadek Sri Ke</w:t>
      </w:r>
      <w:r w:rsidR="00B42A08">
        <w:t>r</w:t>
      </w:r>
      <w:r w:rsidR="00C030D4">
        <w:t>mawati</w:t>
      </w:r>
      <w:r w:rsidR="00B42A08">
        <w:t>y</w:t>
      </w:r>
    </w:p>
    <w:p w:rsidR="00E11A2B" w:rsidRDefault="00E11A2B" w:rsidP="00C16C47">
      <w:pPr>
        <w:pStyle w:val="ListParagraph"/>
        <w:numPr>
          <w:ilvl w:val="1"/>
          <w:numId w:val="1"/>
        </w:numPr>
      </w:pPr>
      <w:r>
        <w:t xml:space="preserve">Siapkan 4 wadah air, 1 untuk racikan air 7 sumber utk </w:t>
      </w:r>
      <w:r w:rsidR="00C030D4">
        <w:t>Adi</w:t>
      </w:r>
      <w:r>
        <w:t xml:space="preserve">, 1 untuk untuk racikan air 7 sumber untuk </w:t>
      </w:r>
      <w:r w:rsidR="00C030D4">
        <w:t>Kadek</w:t>
      </w:r>
      <w:r>
        <w:t>, Satu untuk tempat air berisi kembang setaman, dan satu air bersih</w:t>
      </w:r>
      <w:r w:rsidR="00B915F1">
        <w:t xml:space="preserve"> untuk menambah air untuk siraman.</w:t>
      </w:r>
    </w:p>
    <w:p w:rsidR="00B915F1" w:rsidRDefault="00B915F1" w:rsidP="00C16C47">
      <w:pPr>
        <w:pStyle w:val="ListParagraph"/>
        <w:numPr>
          <w:ilvl w:val="1"/>
          <w:numId w:val="1"/>
        </w:numPr>
      </w:pPr>
      <w:r>
        <w:t xml:space="preserve">Racikan Air 7 sumber dan air kembang setaman diletakan dihadapan </w:t>
      </w:r>
      <w:r w:rsidR="00B42A08">
        <w:t>Pinandita Dewa Gede Putra</w:t>
      </w:r>
      <w:r w:rsidR="00C030D4">
        <w:t xml:space="preserve"> </w:t>
      </w:r>
      <w:r>
        <w:t>untuk disucikan</w:t>
      </w:r>
    </w:p>
    <w:p w:rsidR="00B915F1" w:rsidRDefault="00B915F1" w:rsidP="00C16C47">
      <w:pPr>
        <w:pStyle w:val="ListParagraph"/>
        <w:numPr>
          <w:ilvl w:val="1"/>
          <w:numId w:val="1"/>
        </w:numPr>
      </w:pPr>
      <w:r>
        <w:t>Menaburkan kembang setaman dilakukan oleh Ibu Dewa Gede Putra dengan cara kedua tangan dijulurkan, telapak tanggan yang mengenggam bunga menghadap keatas lalu dituangkan melalui ujung kedua jari-jari tanggan</w:t>
      </w:r>
    </w:p>
    <w:p w:rsidR="00C16C47" w:rsidRDefault="00C16C47" w:rsidP="00C16C47">
      <w:pPr>
        <w:pStyle w:val="ListParagraph"/>
        <w:numPr>
          <w:ilvl w:val="0"/>
          <w:numId w:val="1"/>
        </w:numPr>
      </w:pPr>
      <w:r>
        <w:t>Pensucian Air 7 sumber oleh pinandita</w:t>
      </w:r>
    </w:p>
    <w:p w:rsidR="00C16C47" w:rsidRDefault="00B915F1" w:rsidP="00C16C47">
      <w:pPr>
        <w:pStyle w:val="ListParagraph"/>
        <w:numPr>
          <w:ilvl w:val="1"/>
          <w:numId w:val="1"/>
        </w:numPr>
      </w:pPr>
      <w:r>
        <w:t>Siapkan 2 tempat untuk racikan air 7 sumber, 1 akan di racik oleh Pak</w:t>
      </w:r>
      <w:r w:rsidR="00C030D4">
        <w:t xml:space="preserve"> Nyoman Kertia </w:t>
      </w:r>
      <w:r>
        <w:t xml:space="preserve">dan satu lagi oleh Ibu </w:t>
      </w:r>
      <w:r w:rsidR="00C030D4">
        <w:t>Nyoman Kertia</w:t>
      </w:r>
      <w:r>
        <w:t>.</w:t>
      </w:r>
    </w:p>
    <w:p w:rsidR="00B915F1" w:rsidRDefault="00B915F1" w:rsidP="00C16C47">
      <w:pPr>
        <w:pStyle w:val="ListParagraph"/>
        <w:numPr>
          <w:ilvl w:val="1"/>
          <w:numId w:val="1"/>
        </w:numPr>
      </w:pPr>
      <w:r>
        <w:t>Setelah selesai peracikan, Ibu Dewa Gede Putra menaburkan kembang setaman pada wadah ke-3</w:t>
      </w:r>
    </w:p>
    <w:p w:rsidR="00BA6113" w:rsidRDefault="00BA6113" w:rsidP="00C16C47">
      <w:pPr>
        <w:pStyle w:val="ListParagraph"/>
        <w:numPr>
          <w:ilvl w:val="1"/>
          <w:numId w:val="1"/>
        </w:numPr>
      </w:pPr>
      <w:r>
        <w:t>Setelah selesai siraman pengantin putra, air dalam gentong disuntak habis dan diganti dengan air baru</w:t>
      </w:r>
      <w:r w:rsidR="00B915F1">
        <w:t>, ditambah dengan Racikan Air</w:t>
      </w:r>
      <w:r w:rsidR="005B27F7">
        <w:t xml:space="preserve"> 7 sumber dan kembang setaman</w:t>
      </w:r>
      <w:r w:rsidR="008D797B">
        <w:t xml:space="preserve"> untuk pengantin Putri</w:t>
      </w:r>
    </w:p>
    <w:p w:rsidR="00BA6113" w:rsidRDefault="00BA6113" w:rsidP="00BA6113">
      <w:pPr>
        <w:pStyle w:val="ListParagraph"/>
        <w:numPr>
          <w:ilvl w:val="0"/>
          <w:numId w:val="1"/>
        </w:numPr>
      </w:pPr>
      <w:r>
        <w:t>Acara Metimbang</w:t>
      </w:r>
    </w:p>
    <w:p w:rsidR="007E4698" w:rsidRDefault="007E4698" w:rsidP="00BA6113">
      <w:pPr>
        <w:pStyle w:val="ListParagraph"/>
        <w:numPr>
          <w:ilvl w:val="1"/>
          <w:numId w:val="1"/>
        </w:numPr>
      </w:pPr>
      <w:r>
        <w:t>Kedua pengantin dalam kondisi masih basah langsung melanjutkan acara metimbang</w:t>
      </w:r>
    </w:p>
    <w:p w:rsidR="00BA6113" w:rsidRDefault="00BA6113" w:rsidP="00BA6113">
      <w:pPr>
        <w:pStyle w:val="ListParagraph"/>
        <w:numPr>
          <w:ilvl w:val="1"/>
          <w:numId w:val="1"/>
        </w:numPr>
      </w:pPr>
      <w:r>
        <w:t>Ayah pengantin Putra duduk dikursi siraman</w:t>
      </w:r>
    </w:p>
    <w:p w:rsidR="00BA6113" w:rsidRDefault="00BA6113" w:rsidP="00BA6113">
      <w:pPr>
        <w:pStyle w:val="ListParagraph"/>
        <w:numPr>
          <w:ilvl w:val="1"/>
          <w:numId w:val="1"/>
        </w:numPr>
      </w:pPr>
      <w:r>
        <w:t>Pengantin Putra duduk dipangkuan ayah sebelah kanan dan pengantin putri sebelah kiri</w:t>
      </w:r>
    </w:p>
    <w:p w:rsidR="00BA6113" w:rsidRDefault="00BA6113" w:rsidP="00BA6113">
      <w:pPr>
        <w:pStyle w:val="ListParagraph"/>
        <w:numPr>
          <w:ilvl w:val="1"/>
          <w:numId w:val="1"/>
        </w:numPr>
      </w:pPr>
      <w:r>
        <w:t>Lalu Ibu pengantin Putra bertanya dengan 2 bahasa</w:t>
      </w:r>
    </w:p>
    <w:p w:rsidR="00BA6113" w:rsidRDefault="00BA6113" w:rsidP="00BA6113">
      <w:pPr>
        <w:pStyle w:val="ListParagraph"/>
        <w:numPr>
          <w:ilvl w:val="2"/>
          <w:numId w:val="1"/>
        </w:numPr>
      </w:pPr>
      <w:r>
        <w:t>Bahasa Bali “Pa, be ngelah panak jani, kengken? Cen behatan?”, “Patuh Ma, patuh behat ne”. Lalu tamu Hindu menjawab secara bersama-sama “ASTUNGKARA”</w:t>
      </w:r>
    </w:p>
    <w:p w:rsidR="00BA6113" w:rsidRDefault="00BA6113" w:rsidP="00BA6113">
      <w:pPr>
        <w:pStyle w:val="ListParagraph"/>
        <w:numPr>
          <w:ilvl w:val="2"/>
          <w:numId w:val="1"/>
        </w:numPr>
      </w:pPr>
      <w:r>
        <w:t xml:space="preserve">Bahasa Jawa “Pa, piye pa, abot endi pa? </w:t>
      </w:r>
      <w:r w:rsidR="00C030D4">
        <w:t>Kadek</w:t>
      </w:r>
      <w:r>
        <w:t xml:space="preserve"> karo </w:t>
      </w:r>
      <w:r w:rsidR="00C030D4">
        <w:t>Adi</w:t>
      </w:r>
      <w:r>
        <w:t>?”, “Podo ma, tur aku ra tau bakal keabotan</w:t>
      </w:r>
      <w:r w:rsidR="007E4698">
        <w:t>” Tamu Jawa menjawab “ALHAMDULILLAH”</w:t>
      </w:r>
    </w:p>
    <w:p w:rsidR="007E4698" w:rsidRDefault="007E4698" w:rsidP="007E4698">
      <w:pPr>
        <w:pStyle w:val="ListParagraph"/>
        <w:numPr>
          <w:ilvl w:val="1"/>
          <w:numId w:val="1"/>
        </w:numPr>
      </w:pPr>
      <w:r>
        <w:t>Setelah acara metimbang selesai, kedua pengantin berganti pakaian, sambil menunggu pengantin berganti pakaian acara dilanjutkan “Dodol Dawet”</w:t>
      </w:r>
    </w:p>
    <w:p w:rsidR="007E4698" w:rsidRDefault="007E4698" w:rsidP="007E4698">
      <w:pPr>
        <w:pStyle w:val="ListParagraph"/>
        <w:numPr>
          <w:ilvl w:val="0"/>
          <w:numId w:val="1"/>
        </w:numPr>
      </w:pPr>
      <w:r>
        <w:t>Dodol Dawet</w:t>
      </w:r>
    </w:p>
    <w:p w:rsidR="007E4698" w:rsidRDefault="007E4698" w:rsidP="007E4698">
      <w:pPr>
        <w:pStyle w:val="ListParagraph"/>
        <w:numPr>
          <w:ilvl w:val="1"/>
          <w:numId w:val="1"/>
        </w:numPr>
      </w:pPr>
      <w:r>
        <w:t xml:space="preserve">Sebelumnya Tamu undangan akan dibagikan </w:t>
      </w:r>
      <w:r w:rsidR="00A93CA6" w:rsidRPr="00A93CA6">
        <w:rPr>
          <w:b/>
        </w:rPr>
        <w:t>kreweng</w:t>
      </w:r>
      <w:r w:rsidR="00A93CA6">
        <w:rPr>
          <w:b/>
        </w:rPr>
        <w:t xml:space="preserve"> </w:t>
      </w:r>
      <w:r w:rsidR="00A93CA6">
        <w:t>(Uang dari Tembika</w:t>
      </w:r>
      <w:r w:rsidR="00CB7349">
        <w:t xml:space="preserve"> atau tanah liat</w:t>
      </w:r>
      <w:r w:rsidR="00A93CA6">
        <w:t>)</w:t>
      </w:r>
    </w:p>
    <w:p w:rsidR="00A93CA6" w:rsidRDefault="00A93CA6" w:rsidP="007E4698">
      <w:pPr>
        <w:pStyle w:val="ListParagraph"/>
        <w:numPr>
          <w:ilvl w:val="1"/>
          <w:numId w:val="1"/>
        </w:numPr>
      </w:pPr>
      <w:r>
        <w:lastRenderedPageBreak/>
        <w:t>Tamu undangan dipersilahkan membeli dawet dengan kreweng tersebut</w:t>
      </w:r>
    </w:p>
    <w:p w:rsidR="00A93CA6" w:rsidRDefault="00A93CA6" w:rsidP="007E4698">
      <w:pPr>
        <w:pStyle w:val="ListParagraph"/>
        <w:numPr>
          <w:ilvl w:val="1"/>
          <w:numId w:val="1"/>
        </w:numPr>
      </w:pPr>
      <w:r>
        <w:t xml:space="preserve">Yang </w:t>
      </w:r>
      <w:r w:rsidR="005B27F7">
        <w:t>menjual dawet Ibu pengantin Putra “I</w:t>
      </w:r>
      <w:r w:rsidR="00C030D4">
        <w:t>Bu Nyoman Kertia</w:t>
      </w:r>
      <w:r w:rsidR="005B27F7">
        <w:t>”</w:t>
      </w:r>
    </w:p>
    <w:p w:rsidR="00210A41" w:rsidRDefault="00210A41" w:rsidP="007E4698">
      <w:pPr>
        <w:pStyle w:val="ListParagraph"/>
        <w:numPr>
          <w:ilvl w:val="1"/>
          <w:numId w:val="1"/>
        </w:numPr>
      </w:pPr>
      <w:r>
        <w:t>Setelah dapat dawet, semua kembali katempat masing-masing untuk melanjutkan acara</w:t>
      </w:r>
    </w:p>
    <w:p w:rsidR="00210A41" w:rsidRDefault="00210A41" w:rsidP="00210A41">
      <w:pPr>
        <w:pStyle w:val="ListParagraph"/>
        <w:numPr>
          <w:ilvl w:val="0"/>
          <w:numId w:val="1"/>
        </w:numPr>
      </w:pPr>
      <w:r>
        <w:t>Pembacaan Bhagavad-gita</w:t>
      </w:r>
    </w:p>
    <w:p w:rsidR="00210A41" w:rsidRDefault="00210A41" w:rsidP="00210A41">
      <w:pPr>
        <w:pStyle w:val="ListParagraph"/>
        <w:numPr>
          <w:ilvl w:val="1"/>
          <w:numId w:val="1"/>
        </w:numPr>
      </w:pPr>
      <w:r>
        <w:t>Tim Pembaca Bhagavad-gita menempati tempat yang telah disediakan, menyiapkan BAB 16</w:t>
      </w:r>
    </w:p>
    <w:p w:rsidR="00210A41" w:rsidRDefault="00210A41" w:rsidP="00210A41">
      <w:pPr>
        <w:pStyle w:val="ListParagraph"/>
        <w:numPr>
          <w:ilvl w:val="1"/>
          <w:numId w:val="1"/>
        </w:numPr>
      </w:pPr>
      <w:r>
        <w:t>Menghaturkan Upasaksi oleh Ida Pinandita Dewa Gede Putra</w:t>
      </w:r>
    </w:p>
    <w:p w:rsidR="00210A41" w:rsidRDefault="00210A41" w:rsidP="00210A41">
      <w:pPr>
        <w:pStyle w:val="ListParagraph"/>
        <w:numPr>
          <w:ilvl w:val="1"/>
          <w:numId w:val="1"/>
        </w:numPr>
      </w:pPr>
      <w:r>
        <w:t xml:space="preserve">Selanjutnya acara dipandu oleh </w:t>
      </w:r>
      <w:r w:rsidR="005A06CE">
        <w:t>Bapak Wayan Darminta</w:t>
      </w:r>
      <w:r>
        <w:t xml:space="preserve"> </w:t>
      </w:r>
    </w:p>
    <w:p w:rsidR="00210A41" w:rsidRDefault="00210A41" w:rsidP="00210A41">
      <w:pPr>
        <w:pStyle w:val="ListParagraph"/>
        <w:numPr>
          <w:ilvl w:val="1"/>
          <w:numId w:val="1"/>
        </w:numPr>
      </w:pPr>
      <w:r>
        <w:t>Mohon Semua tamu undangan untuk tenang mendengarkan pembacaan Bhagavad-gita</w:t>
      </w:r>
    </w:p>
    <w:p w:rsidR="00210A41" w:rsidRDefault="003E610E" w:rsidP="003E610E">
      <w:pPr>
        <w:pStyle w:val="ListParagraph"/>
        <w:numPr>
          <w:ilvl w:val="0"/>
          <w:numId w:val="1"/>
        </w:numPr>
      </w:pPr>
      <w:r>
        <w:t>Sungkeman</w:t>
      </w:r>
    </w:p>
    <w:p w:rsidR="003E610E" w:rsidRDefault="003E610E" w:rsidP="003E610E">
      <w:pPr>
        <w:pStyle w:val="ListParagraph"/>
        <w:numPr>
          <w:ilvl w:val="1"/>
          <w:numId w:val="1"/>
        </w:numPr>
      </w:pPr>
      <w:r>
        <w:t>Kedua orang tua pengantin putra dan putri menempati tempat yang telah disediakan</w:t>
      </w:r>
    </w:p>
    <w:p w:rsidR="003E610E" w:rsidRDefault="003E610E" w:rsidP="003E610E">
      <w:pPr>
        <w:pStyle w:val="ListParagraph"/>
        <w:numPr>
          <w:ilvl w:val="1"/>
          <w:numId w:val="1"/>
        </w:numPr>
      </w:pPr>
      <w:r>
        <w:t xml:space="preserve">Sungkeman dimulai oleh </w:t>
      </w:r>
      <w:r w:rsidR="00C030D4">
        <w:t>Adi</w:t>
      </w:r>
      <w:r>
        <w:t xml:space="preserve"> kepada Ba</w:t>
      </w:r>
      <w:r w:rsidR="00C030D4">
        <w:t>Pak Nyoman Kertia</w:t>
      </w:r>
      <w:r>
        <w:t xml:space="preserve">, pada saat </w:t>
      </w:r>
      <w:r w:rsidR="00C030D4">
        <w:t>Adi</w:t>
      </w:r>
      <w:r>
        <w:t xml:space="preserve"> pindah ke Ibu Ketut, </w:t>
      </w:r>
      <w:r w:rsidR="00C030D4">
        <w:t>Kadek</w:t>
      </w:r>
      <w:r>
        <w:t xml:space="preserve"> sungkem pada </w:t>
      </w:r>
      <w:r w:rsidR="00C030D4">
        <w:t>Pak Nyoman Kertia</w:t>
      </w:r>
      <w:r>
        <w:t xml:space="preserve">. Selanjutnya </w:t>
      </w:r>
      <w:r w:rsidR="00C030D4">
        <w:t>Adi</w:t>
      </w:r>
      <w:r>
        <w:t xml:space="preserve"> ke Bapak </w:t>
      </w:r>
      <w:r w:rsidR="00C030D4">
        <w:t>...(Mertua)...</w:t>
      </w:r>
      <w:r>
        <w:t xml:space="preserve">, </w:t>
      </w:r>
      <w:r w:rsidR="00C030D4">
        <w:t>Kadek</w:t>
      </w:r>
      <w:r>
        <w:t xml:space="preserve"> ke I</w:t>
      </w:r>
      <w:r w:rsidR="00C030D4">
        <w:t>Bu Nyoman Kertia</w:t>
      </w:r>
      <w:r>
        <w:t xml:space="preserve">, demikian seterusnya sampai terakhir dengan Ibu </w:t>
      </w:r>
      <w:r w:rsidR="00C030D4">
        <w:t>....(Mertua).............</w:t>
      </w:r>
    </w:p>
    <w:p w:rsidR="003E610E" w:rsidRDefault="003E610E" w:rsidP="003E610E">
      <w:pPr>
        <w:pStyle w:val="ListParagraph"/>
        <w:numPr>
          <w:ilvl w:val="1"/>
          <w:numId w:val="1"/>
        </w:numPr>
      </w:pPr>
      <w:r>
        <w:t xml:space="preserve">Saat </w:t>
      </w:r>
      <w:r w:rsidR="00C030D4">
        <w:t>Adi</w:t>
      </w:r>
      <w:r>
        <w:t xml:space="preserve"> Sungkem pada </w:t>
      </w:r>
      <w:r w:rsidR="00C030D4">
        <w:t>Pak Nyoman Kertia</w:t>
      </w:r>
      <w:r>
        <w:t xml:space="preserve">, </w:t>
      </w:r>
      <w:r w:rsidR="00C030D4">
        <w:t>Kadek</w:t>
      </w:r>
      <w:r>
        <w:t xml:space="preserve"> menunggu sambil jongkok (Mesimpuh).</w:t>
      </w:r>
    </w:p>
    <w:p w:rsidR="00CE2F88" w:rsidRDefault="003E610E" w:rsidP="003E610E">
      <w:pPr>
        <w:pStyle w:val="ListParagraph"/>
        <w:numPr>
          <w:ilvl w:val="1"/>
          <w:numId w:val="1"/>
        </w:numPr>
      </w:pPr>
      <w:bookmarkStart w:id="0" w:name="_GoBack"/>
      <w:r>
        <w:t>Cara sungkeman, Pen</w:t>
      </w:r>
      <w:r w:rsidR="00CE2F88">
        <w:t>gantin Mencium lutut orang tua sambil menyampaikan permohonan, orang tua memegang kedua pundak anak</w:t>
      </w:r>
      <w:r>
        <w:t xml:space="preserve"> </w:t>
      </w:r>
      <w:r w:rsidR="00CE2F88">
        <w:t>sambil menyampaikan sesuatu setelah anak selesai menyampaikan permohonannya.</w:t>
      </w:r>
    </w:p>
    <w:bookmarkEnd w:id="0"/>
    <w:p w:rsidR="00084C3E" w:rsidRDefault="00CE2F88" w:rsidP="003E610E">
      <w:pPr>
        <w:pStyle w:val="ListParagraph"/>
        <w:numPr>
          <w:ilvl w:val="1"/>
          <w:numId w:val="1"/>
        </w:numPr>
      </w:pPr>
      <w:r>
        <w:t xml:space="preserve">Saat sampai dipenghujung, </w:t>
      </w:r>
      <w:r w:rsidR="00C030D4">
        <w:t>Adi</w:t>
      </w:r>
      <w:r>
        <w:t xml:space="preserve"> menunggu disebelah </w:t>
      </w:r>
      <w:r w:rsidR="00C030D4">
        <w:t>Kadek</w:t>
      </w:r>
      <w:r>
        <w:t xml:space="preserve"> selesai sungkem.</w:t>
      </w:r>
      <w:r w:rsidR="00084C3E">
        <w:t xml:space="preserve"> Dan menunggu acara selanjutnya yang dibacakan oleh MC</w:t>
      </w:r>
    </w:p>
    <w:p w:rsidR="00084C3E" w:rsidRDefault="00084C3E" w:rsidP="00084C3E">
      <w:pPr>
        <w:pStyle w:val="ListParagraph"/>
        <w:numPr>
          <w:ilvl w:val="0"/>
          <w:numId w:val="1"/>
        </w:numPr>
      </w:pPr>
      <w:r>
        <w:t>Nasehat Perkawinan</w:t>
      </w:r>
    </w:p>
    <w:p w:rsidR="003E610E" w:rsidRDefault="003E610E" w:rsidP="00084C3E">
      <w:pPr>
        <w:pStyle w:val="ListParagraph"/>
        <w:numPr>
          <w:ilvl w:val="1"/>
          <w:numId w:val="1"/>
        </w:numPr>
      </w:pPr>
      <w:r>
        <w:t xml:space="preserve"> </w:t>
      </w:r>
      <w:r w:rsidR="00084C3E">
        <w:t xml:space="preserve">Kedua pengantin berdiri berbaris menghadap </w:t>
      </w:r>
      <w:r w:rsidR="005A06CE">
        <w:t>Penasehat</w:t>
      </w:r>
      <w:r w:rsidR="00084C3E">
        <w:t xml:space="preserve">, diiringi oleh kedua orang tua dibelakangnya, pengantin menghadap penasehat dan kedua orang tua </w:t>
      </w:r>
      <w:r w:rsidR="005A06CE">
        <w:t>duduk disebelah kiri dan kanan membentuk leter U</w:t>
      </w:r>
    </w:p>
    <w:p w:rsidR="00084C3E" w:rsidRDefault="00084C3E" w:rsidP="00084C3E">
      <w:pPr>
        <w:pStyle w:val="ListParagraph"/>
        <w:numPr>
          <w:ilvl w:val="1"/>
          <w:numId w:val="1"/>
        </w:numPr>
      </w:pPr>
      <w:r>
        <w:t xml:space="preserve">Salah satu orang tua menyampaikan permohonan kepada penasehat untuk berkenan memberikan nasehat/wejangan pada putra-putri mereka, dan menyampaikan pada putra-putri mereka untuk mendengarkan, merenungkan dan meresapi wejangan yang disampaikan oleh penasehat, orang tua </w:t>
      </w:r>
      <w:r w:rsidR="005B27F7">
        <w:t>memohon penasehat</w:t>
      </w:r>
      <w:r>
        <w:t xml:space="preserve"> untuk </w:t>
      </w:r>
      <w:r w:rsidR="005B27F7">
        <w:t xml:space="preserve">berkenan memberikan </w:t>
      </w:r>
      <w:r>
        <w:t>nasehat/wejangannya.</w:t>
      </w:r>
    </w:p>
    <w:p w:rsidR="005B27F7" w:rsidRDefault="005B27F7" w:rsidP="00084C3E">
      <w:pPr>
        <w:pStyle w:val="ListParagraph"/>
        <w:numPr>
          <w:ilvl w:val="1"/>
          <w:numId w:val="1"/>
        </w:numPr>
      </w:pPr>
      <w:r>
        <w:t>Setelah selesai Orang tua Putra menegaskan kembali nasehat/wejangan yang disampaikan oleh penasehat</w:t>
      </w:r>
    </w:p>
    <w:p w:rsidR="00010FC2" w:rsidRDefault="00010FC2" w:rsidP="00010FC2">
      <w:pPr>
        <w:pStyle w:val="ListParagraph"/>
        <w:numPr>
          <w:ilvl w:val="0"/>
          <w:numId w:val="1"/>
        </w:numPr>
      </w:pPr>
      <w:r>
        <w:t>Dulangan Pungkasan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>Panitia menyiapkan sarana Dulangan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>Dulangan dilakukan pertama oleh Ibu pengantin perempuan</w:t>
      </w:r>
      <w:r w:rsidR="005A06CE">
        <w:t xml:space="preserve"> kepada putrinya dan Ibu pengantin pria kepada putranya</w:t>
      </w:r>
    </w:p>
    <w:p w:rsidR="00010FC2" w:rsidRDefault="00010FC2" w:rsidP="00010FC2">
      <w:pPr>
        <w:pStyle w:val="ListParagraph"/>
        <w:numPr>
          <w:ilvl w:val="0"/>
          <w:numId w:val="1"/>
        </w:numPr>
      </w:pPr>
      <w:r>
        <w:t>Midodareni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>Pengantin dijemput oleh bude-bude</w:t>
      </w:r>
      <w:r w:rsidR="005A06CE">
        <w:t>nya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>Diantarkan ke kamar pingitan</w:t>
      </w:r>
      <w:r w:rsidR="005A06CE">
        <w:t xml:space="preserve"> masing-masing</w:t>
      </w:r>
    </w:p>
    <w:p w:rsidR="00010FC2" w:rsidRDefault="00010FC2" w:rsidP="00010FC2">
      <w:pPr>
        <w:pStyle w:val="ListParagraph"/>
        <w:numPr>
          <w:ilvl w:val="0"/>
          <w:numId w:val="1"/>
        </w:numPr>
      </w:pPr>
      <w:r>
        <w:t>Andrawina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 xml:space="preserve">Makan prasmanan letaknya </w:t>
      </w:r>
      <w:r w:rsidR="005A06CE">
        <w:t>................</w:t>
      </w:r>
    </w:p>
    <w:p w:rsidR="00010FC2" w:rsidRDefault="00010FC2" w:rsidP="00010FC2">
      <w:pPr>
        <w:pStyle w:val="ListParagraph"/>
        <w:numPr>
          <w:ilvl w:val="1"/>
          <w:numId w:val="1"/>
        </w:numPr>
      </w:pPr>
      <w:r>
        <w:t>Setelah makan dimohon berkumpul kembali ketempat semula untuk mendengarkan “Bebasan, atau kekawin</w:t>
      </w:r>
    </w:p>
    <w:sectPr w:rsidR="00010FC2" w:rsidSect="005175C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0A8"/>
    <w:multiLevelType w:val="hybridMultilevel"/>
    <w:tmpl w:val="03BE0A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F3"/>
    <w:rsid w:val="00001331"/>
    <w:rsid w:val="00001DA5"/>
    <w:rsid w:val="00006F1A"/>
    <w:rsid w:val="00010FC2"/>
    <w:rsid w:val="00012959"/>
    <w:rsid w:val="000300B1"/>
    <w:rsid w:val="00084C3E"/>
    <w:rsid w:val="00092FD8"/>
    <w:rsid w:val="000C6178"/>
    <w:rsid w:val="000F441D"/>
    <w:rsid w:val="00113E85"/>
    <w:rsid w:val="001752F3"/>
    <w:rsid w:val="001A218C"/>
    <w:rsid w:val="001D1BD9"/>
    <w:rsid w:val="001E3D93"/>
    <w:rsid w:val="001E5CE0"/>
    <w:rsid w:val="001F5569"/>
    <w:rsid w:val="00210A41"/>
    <w:rsid w:val="0021395D"/>
    <w:rsid w:val="00220AE8"/>
    <w:rsid w:val="002519F8"/>
    <w:rsid w:val="002700A8"/>
    <w:rsid w:val="00281B53"/>
    <w:rsid w:val="00296C9D"/>
    <w:rsid w:val="002C1285"/>
    <w:rsid w:val="002D3DEE"/>
    <w:rsid w:val="0035743D"/>
    <w:rsid w:val="00365C6E"/>
    <w:rsid w:val="00390488"/>
    <w:rsid w:val="003910CB"/>
    <w:rsid w:val="0039715C"/>
    <w:rsid w:val="003B1D06"/>
    <w:rsid w:val="003C669B"/>
    <w:rsid w:val="003C7F94"/>
    <w:rsid w:val="003E610E"/>
    <w:rsid w:val="003F7E91"/>
    <w:rsid w:val="00460CE3"/>
    <w:rsid w:val="00476A64"/>
    <w:rsid w:val="00476C9A"/>
    <w:rsid w:val="0049605D"/>
    <w:rsid w:val="004C07EE"/>
    <w:rsid w:val="004E04A1"/>
    <w:rsid w:val="0050640F"/>
    <w:rsid w:val="005175C8"/>
    <w:rsid w:val="005743FB"/>
    <w:rsid w:val="005A06CE"/>
    <w:rsid w:val="005B27F7"/>
    <w:rsid w:val="005C1419"/>
    <w:rsid w:val="005D74F0"/>
    <w:rsid w:val="005F5122"/>
    <w:rsid w:val="00635955"/>
    <w:rsid w:val="00695D4B"/>
    <w:rsid w:val="006D74B7"/>
    <w:rsid w:val="006D7555"/>
    <w:rsid w:val="00706D44"/>
    <w:rsid w:val="00723C7F"/>
    <w:rsid w:val="00751813"/>
    <w:rsid w:val="0076186C"/>
    <w:rsid w:val="007713E6"/>
    <w:rsid w:val="00780EE6"/>
    <w:rsid w:val="007E1AF1"/>
    <w:rsid w:val="007E4698"/>
    <w:rsid w:val="0080533C"/>
    <w:rsid w:val="00822298"/>
    <w:rsid w:val="008521B8"/>
    <w:rsid w:val="00884B87"/>
    <w:rsid w:val="00894E1F"/>
    <w:rsid w:val="008B25E9"/>
    <w:rsid w:val="008D797B"/>
    <w:rsid w:val="008F4139"/>
    <w:rsid w:val="009419DE"/>
    <w:rsid w:val="0097051C"/>
    <w:rsid w:val="00970AFA"/>
    <w:rsid w:val="00985A46"/>
    <w:rsid w:val="009B071E"/>
    <w:rsid w:val="009E2ADF"/>
    <w:rsid w:val="009E3EC1"/>
    <w:rsid w:val="009E654E"/>
    <w:rsid w:val="00A14720"/>
    <w:rsid w:val="00A254BA"/>
    <w:rsid w:val="00A30CED"/>
    <w:rsid w:val="00A42197"/>
    <w:rsid w:val="00A606E1"/>
    <w:rsid w:val="00A679CE"/>
    <w:rsid w:val="00A93CA6"/>
    <w:rsid w:val="00AE49C5"/>
    <w:rsid w:val="00AF1408"/>
    <w:rsid w:val="00B01CF8"/>
    <w:rsid w:val="00B42A08"/>
    <w:rsid w:val="00B51476"/>
    <w:rsid w:val="00B53089"/>
    <w:rsid w:val="00B53B36"/>
    <w:rsid w:val="00B54487"/>
    <w:rsid w:val="00B56B1E"/>
    <w:rsid w:val="00B5747E"/>
    <w:rsid w:val="00B61F4D"/>
    <w:rsid w:val="00B7061E"/>
    <w:rsid w:val="00B8032F"/>
    <w:rsid w:val="00B810AA"/>
    <w:rsid w:val="00B915F1"/>
    <w:rsid w:val="00BA59D5"/>
    <w:rsid w:val="00BA6113"/>
    <w:rsid w:val="00BB4AC9"/>
    <w:rsid w:val="00C030D4"/>
    <w:rsid w:val="00C07395"/>
    <w:rsid w:val="00C16C47"/>
    <w:rsid w:val="00C16CDC"/>
    <w:rsid w:val="00C2254D"/>
    <w:rsid w:val="00C34E4E"/>
    <w:rsid w:val="00C93F56"/>
    <w:rsid w:val="00CA50B0"/>
    <w:rsid w:val="00CB7349"/>
    <w:rsid w:val="00CE2F88"/>
    <w:rsid w:val="00D0529F"/>
    <w:rsid w:val="00D343EA"/>
    <w:rsid w:val="00D440C7"/>
    <w:rsid w:val="00D455F2"/>
    <w:rsid w:val="00D46FD9"/>
    <w:rsid w:val="00D474A4"/>
    <w:rsid w:val="00D5075D"/>
    <w:rsid w:val="00D60FD4"/>
    <w:rsid w:val="00D6137A"/>
    <w:rsid w:val="00D947A5"/>
    <w:rsid w:val="00DA2456"/>
    <w:rsid w:val="00DA4CA3"/>
    <w:rsid w:val="00DB07BD"/>
    <w:rsid w:val="00DE2C4A"/>
    <w:rsid w:val="00E014BD"/>
    <w:rsid w:val="00E11A2B"/>
    <w:rsid w:val="00E27D1C"/>
    <w:rsid w:val="00E6537C"/>
    <w:rsid w:val="00EC2429"/>
    <w:rsid w:val="00EC3B08"/>
    <w:rsid w:val="00EE5ED7"/>
    <w:rsid w:val="00EF0F8D"/>
    <w:rsid w:val="00F029D3"/>
    <w:rsid w:val="00F06AB2"/>
    <w:rsid w:val="00F40C63"/>
    <w:rsid w:val="00F45FAB"/>
    <w:rsid w:val="00F51111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 SUMIARTA</dc:creator>
  <cp:lastModifiedBy>MADE SUMIARTA</cp:lastModifiedBy>
  <cp:revision>13</cp:revision>
  <cp:lastPrinted>2014-09-23T06:11:00Z</cp:lastPrinted>
  <dcterms:created xsi:type="dcterms:W3CDTF">2014-09-22T14:50:00Z</dcterms:created>
  <dcterms:modified xsi:type="dcterms:W3CDTF">2019-03-04T19:10:00Z</dcterms:modified>
</cp:coreProperties>
</file>